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E538">
      <w:pPr>
        <w:spacing w:line="240" w:lineRule="atLeast"/>
        <w:jc w:val="center"/>
        <w:rPr>
          <w:rFonts w:asciiTheme="minorEastAsia" w:hAnsiTheme="minorEastAsia" w:eastAsiaTheme="minorEastAsia"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/>
          <w:sz w:val="32"/>
          <w:szCs w:val="32"/>
        </w:rPr>
        <w:t>中耳筛查仪需求书</w:t>
      </w:r>
    </w:p>
    <w:p w14:paraId="4864D5BF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一、测试功能要求：</w:t>
      </w:r>
      <w:r>
        <w:rPr>
          <w:rFonts w:hint="eastAsia" w:asciiTheme="minorEastAsia" w:hAnsiTheme="minorEastAsia" w:eastAsiaTheme="minorEastAsia"/>
          <w:sz w:val="28"/>
          <w:szCs w:val="28"/>
        </w:rPr>
        <w:t>声导抗测试模块（鼓室图、声反射筛查）</w:t>
      </w:r>
    </w:p>
    <w:p w14:paraId="2A67CB5D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二、性能要求：</w:t>
      </w:r>
    </w:p>
    <w:p w14:paraId="6886A8DB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1、主机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需能连接电脑并且主机</w:t>
      </w:r>
      <w:r>
        <w:rPr>
          <w:rFonts w:hint="eastAsia" w:asciiTheme="minorEastAsia" w:hAnsiTheme="minorEastAsia" w:eastAsiaTheme="minorEastAsia"/>
          <w:sz w:val="28"/>
          <w:szCs w:val="28"/>
        </w:rPr>
        <w:t>屏幕键盘需支持直接输入患者信息（姓名、检查者、日期和时间），内置不得小于1000个测试结果</w:t>
      </w:r>
    </w:p>
    <w:p w14:paraId="0A945B38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2、测试流程：可自定义测试序列</w:t>
      </w:r>
    </w:p>
    <w:p w14:paraId="151FCC06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3.含内置热敏打印机和外接打印输出；</w:t>
      </w:r>
    </w:p>
    <w:p w14:paraId="45D53897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4、手持式设备，便捷，可在设备主机上操作检测，实现移动诊疗，也可在电脑端实现远程操作控制，实现报告修改</w:t>
      </w:r>
    </w:p>
    <w:p w14:paraId="291CA443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5、可连接SUITE数据平台数据共享，可开放数据端口与NOAH或其他医院软件进行数据上传下载与共享。</w:t>
      </w:r>
    </w:p>
    <w:p w14:paraId="552262E1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三、技术参数：</w:t>
      </w:r>
    </w:p>
    <w:p w14:paraId="677CA2B3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1、鼓室图探测音频率：226Hz</w:t>
      </w:r>
    </w:p>
    <w:p w14:paraId="509FBA48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2、声压测量范围：-600daPa~+200 daPa；</w:t>
      </w:r>
    </w:p>
    <w:p w14:paraId="5DA0E017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3、声反射：同侧自动声反射筛查，频率500、1000、3000、4000Hz</w:t>
      </w:r>
    </w:p>
    <w:p w14:paraId="51A7FEF7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四、配置清单：</w:t>
      </w:r>
    </w:p>
    <w:p w14:paraId="6F30766E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1、声导抗主机一套</w:t>
      </w:r>
    </w:p>
    <w:p w14:paraId="7128F8B6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2、探头一盒</w:t>
      </w:r>
    </w:p>
    <w:p w14:paraId="6FE8746B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3、耳塞一套</w:t>
      </w:r>
    </w:p>
    <w:p w14:paraId="66C1244D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4、软件系统一套</w:t>
      </w:r>
    </w:p>
    <w:p w14:paraId="0F22C2F7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5、热敏打印机一台</w:t>
      </w:r>
    </w:p>
    <w:p w14:paraId="286A87E6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6、便携包一个</w:t>
      </w:r>
    </w:p>
    <w:p w14:paraId="5B1344B0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7、电源线一个和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内置电源一套</w:t>
      </w:r>
      <w:bookmarkStart w:id="0" w:name="_GoBack"/>
      <w:bookmarkEnd w:id="0"/>
    </w:p>
    <w:p w14:paraId="00298ED5"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8、声导抗侧试模块一套</w:t>
      </w:r>
    </w:p>
    <w:p w14:paraId="315393D1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9、手提电脑一台。</w:t>
      </w:r>
    </w:p>
    <w:p w14:paraId="60C99FD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zU5ODBjZWFmNWY4YzI3Nzc2ZWRiNzk0ODEyOTIifQ=="/>
  </w:docVars>
  <w:rsids>
    <w:rsidRoot w:val="00D31D50"/>
    <w:rsid w:val="001405E0"/>
    <w:rsid w:val="00323B43"/>
    <w:rsid w:val="00364A4B"/>
    <w:rsid w:val="00380EE7"/>
    <w:rsid w:val="003B61FD"/>
    <w:rsid w:val="003D37D8"/>
    <w:rsid w:val="00426133"/>
    <w:rsid w:val="004358AB"/>
    <w:rsid w:val="004D0185"/>
    <w:rsid w:val="004F6D50"/>
    <w:rsid w:val="005C7BF5"/>
    <w:rsid w:val="006B2B3C"/>
    <w:rsid w:val="00833493"/>
    <w:rsid w:val="008B7726"/>
    <w:rsid w:val="009A6B0D"/>
    <w:rsid w:val="00A66C9F"/>
    <w:rsid w:val="00B14700"/>
    <w:rsid w:val="00B93382"/>
    <w:rsid w:val="00BD4409"/>
    <w:rsid w:val="00C559BF"/>
    <w:rsid w:val="00D31D50"/>
    <w:rsid w:val="00D76F21"/>
    <w:rsid w:val="00FD58DF"/>
    <w:rsid w:val="568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390</Characters>
  <Lines>2</Lines>
  <Paragraphs>1</Paragraphs>
  <TotalTime>73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叶知秋</cp:lastModifiedBy>
  <dcterms:modified xsi:type="dcterms:W3CDTF">2024-07-15T02:34:31Z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DED138F959CE4B70819B611CE443B4C6_12</vt:lpwstr>
  </property>
</Properties>
</file>